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0F8B5" w14:textId="1F489DCD" w:rsidR="003151DE" w:rsidRPr="003151DE" w:rsidRDefault="003151DE" w:rsidP="00F941EC">
      <w:pPr>
        <w:jc w:val="both"/>
        <w:rPr>
          <w:rFonts w:cstheme="minorHAnsi"/>
          <w:b/>
          <w:sz w:val="24"/>
          <w:szCs w:val="24"/>
        </w:rPr>
      </w:pPr>
      <w:bookmarkStart w:id="0" w:name="_GoBack"/>
      <w:r w:rsidRPr="003151DE">
        <w:rPr>
          <w:rFonts w:cstheme="minorHAnsi"/>
          <w:b/>
          <w:sz w:val="24"/>
          <w:szCs w:val="24"/>
        </w:rPr>
        <w:t>Appendix 1</w:t>
      </w:r>
    </w:p>
    <w:bookmarkEnd w:id="0"/>
    <w:p w14:paraId="44780E7C" w14:textId="33FCDAC1" w:rsidR="00714E30" w:rsidRPr="00F941EC" w:rsidRDefault="00714E30" w:rsidP="00F941EC">
      <w:pPr>
        <w:jc w:val="both"/>
        <w:rPr>
          <w:rFonts w:cstheme="minorHAnsi"/>
          <w:sz w:val="24"/>
          <w:szCs w:val="24"/>
          <w:u w:val="single"/>
        </w:rPr>
      </w:pPr>
      <w:proofErr w:type="spellStart"/>
      <w:r w:rsidRPr="00F941EC">
        <w:rPr>
          <w:rFonts w:cstheme="minorHAnsi"/>
          <w:sz w:val="24"/>
          <w:szCs w:val="24"/>
          <w:u w:val="single"/>
        </w:rPr>
        <w:t>Fornham</w:t>
      </w:r>
      <w:proofErr w:type="spellEnd"/>
      <w:r w:rsidRPr="00F941EC">
        <w:rPr>
          <w:rFonts w:cstheme="minorHAnsi"/>
          <w:sz w:val="24"/>
          <w:szCs w:val="24"/>
          <w:u w:val="single"/>
        </w:rPr>
        <w:t xml:space="preserve"> </w:t>
      </w:r>
      <w:r w:rsidR="007A31C3">
        <w:rPr>
          <w:rFonts w:cstheme="minorHAnsi"/>
          <w:sz w:val="24"/>
          <w:szCs w:val="24"/>
          <w:u w:val="single"/>
        </w:rPr>
        <w:t>All Saints</w:t>
      </w:r>
      <w:r w:rsidRPr="00F941EC">
        <w:rPr>
          <w:rFonts w:cstheme="minorHAnsi"/>
          <w:sz w:val="24"/>
          <w:szCs w:val="24"/>
          <w:u w:val="single"/>
        </w:rPr>
        <w:t xml:space="preserve"> - West Suffolk Council Annual Report</w:t>
      </w:r>
    </w:p>
    <w:p w14:paraId="3B03198A" w14:textId="69365D8F" w:rsidR="00F941EC" w:rsidRPr="00F941EC" w:rsidRDefault="00F941EC" w:rsidP="00F941EC">
      <w:pPr>
        <w:jc w:val="both"/>
        <w:rPr>
          <w:rFonts w:cstheme="minorHAnsi"/>
          <w:sz w:val="24"/>
          <w:szCs w:val="24"/>
          <w:u w:val="single"/>
        </w:rPr>
      </w:pPr>
      <w:r w:rsidRPr="00F941EC">
        <w:rPr>
          <w:rFonts w:cstheme="minorHAnsi"/>
          <w:sz w:val="24"/>
          <w:szCs w:val="24"/>
          <w:u w:val="single"/>
        </w:rPr>
        <w:t>Elections</w:t>
      </w:r>
    </w:p>
    <w:p w14:paraId="65B01AAD" w14:textId="049E05F0" w:rsidR="00F941EC" w:rsidRPr="00F941EC" w:rsidRDefault="00F941EC" w:rsidP="00F941EC">
      <w:pPr>
        <w:jc w:val="both"/>
        <w:rPr>
          <w:rFonts w:cstheme="minorHAnsi"/>
          <w:sz w:val="24"/>
          <w:szCs w:val="24"/>
        </w:rPr>
      </w:pPr>
      <w:r w:rsidRPr="00F941EC">
        <w:rPr>
          <w:rFonts w:cstheme="minorHAnsi"/>
          <w:sz w:val="24"/>
          <w:szCs w:val="24"/>
        </w:rPr>
        <w:t>I would like to thank residents for putting their faith in</w:t>
      </w:r>
      <w:r w:rsidR="00275298">
        <w:rPr>
          <w:rFonts w:cstheme="minorHAnsi"/>
          <w:sz w:val="24"/>
          <w:szCs w:val="24"/>
        </w:rPr>
        <w:t xml:space="preserve"> me and</w:t>
      </w:r>
      <w:r w:rsidRPr="00F941EC">
        <w:rPr>
          <w:rFonts w:cstheme="minorHAnsi"/>
          <w:sz w:val="24"/>
          <w:szCs w:val="24"/>
        </w:rPr>
        <w:t xml:space="preserve"> re-electing me for a further term, I am truly honoured and look forward to continuing to work with you all.</w:t>
      </w:r>
    </w:p>
    <w:p w14:paraId="636377BA" w14:textId="00F7867F" w:rsidR="0066308B" w:rsidRPr="00F941EC" w:rsidRDefault="0066308B" w:rsidP="00F941EC">
      <w:pPr>
        <w:jc w:val="both"/>
        <w:rPr>
          <w:rFonts w:cstheme="minorHAnsi"/>
          <w:sz w:val="24"/>
          <w:szCs w:val="24"/>
          <w:u w:val="single"/>
        </w:rPr>
      </w:pPr>
      <w:r w:rsidRPr="00F941EC">
        <w:rPr>
          <w:rFonts w:cstheme="minorHAnsi"/>
          <w:sz w:val="24"/>
          <w:szCs w:val="24"/>
          <w:u w:val="single"/>
        </w:rPr>
        <w:t>West Suffolk Council</w:t>
      </w:r>
    </w:p>
    <w:p w14:paraId="3EA692F2" w14:textId="00DCA489" w:rsidR="0066308B" w:rsidRPr="00F941EC" w:rsidRDefault="0066308B" w:rsidP="00F941EC">
      <w:pPr>
        <w:jc w:val="both"/>
        <w:rPr>
          <w:rFonts w:cstheme="minorHAnsi"/>
          <w:sz w:val="24"/>
          <w:szCs w:val="24"/>
        </w:rPr>
      </w:pPr>
      <w:r w:rsidRPr="00F941EC">
        <w:rPr>
          <w:rFonts w:cstheme="minorHAnsi"/>
          <w:sz w:val="24"/>
          <w:szCs w:val="24"/>
        </w:rPr>
        <w:t>As of the 1</w:t>
      </w:r>
      <w:r w:rsidRPr="00F941EC">
        <w:rPr>
          <w:rFonts w:cstheme="minorHAnsi"/>
          <w:sz w:val="24"/>
          <w:szCs w:val="24"/>
          <w:vertAlign w:val="superscript"/>
        </w:rPr>
        <w:t>st</w:t>
      </w:r>
      <w:r w:rsidRPr="00F941EC">
        <w:rPr>
          <w:rFonts w:cstheme="minorHAnsi"/>
          <w:sz w:val="24"/>
          <w:szCs w:val="24"/>
        </w:rPr>
        <w:t xml:space="preserve"> April 2019 St Edmundsbury Brough Council and Forest Heath District C</w:t>
      </w:r>
      <w:r w:rsidR="00F941EC" w:rsidRPr="00F941EC">
        <w:rPr>
          <w:rFonts w:cstheme="minorHAnsi"/>
          <w:sz w:val="24"/>
          <w:szCs w:val="24"/>
        </w:rPr>
        <w:t>ouncil merged to create the West Suffolk Council.  The head office will be West Suffolk House and we adopted the old West Suffolk Council coats of arms and one of the first pieces of business of the new council will be whether we apply for Borough status.</w:t>
      </w:r>
    </w:p>
    <w:p w14:paraId="4A83AA93" w14:textId="27F22AE6" w:rsidR="00714E30" w:rsidRPr="00F941EC" w:rsidRDefault="00714E30" w:rsidP="00F941EC">
      <w:pPr>
        <w:jc w:val="both"/>
        <w:rPr>
          <w:rFonts w:cstheme="minorHAnsi"/>
          <w:sz w:val="24"/>
          <w:szCs w:val="24"/>
          <w:u w:val="single"/>
        </w:rPr>
      </w:pPr>
      <w:r w:rsidRPr="00F941EC">
        <w:rPr>
          <w:rFonts w:cstheme="minorHAnsi"/>
          <w:sz w:val="24"/>
          <w:szCs w:val="24"/>
          <w:u w:val="single"/>
        </w:rPr>
        <w:t>Budget</w:t>
      </w:r>
    </w:p>
    <w:p w14:paraId="01DD6CDB" w14:textId="7CD25105" w:rsidR="00714E30" w:rsidRDefault="00714E30" w:rsidP="00F941EC">
      <w:pPr>
        <w:jc w:val="both"/>
        <w:rPr>
          <w:rFonts w:cstheme="minorHAnsi"/>
          <w:sz w:val="24"/>
          <w:szCs w:val="24"/>
        </w:rPr>
      </w:pPr>
      <w:r w:rsidRPr="00F941EC">
        <w:rPr>
          <w:rFonts w:cstheme="minorHAnsi"/>
          <w:sz w:val="24"/>
          <w:szCs w:val="24"/>
        </w:rPr>
        <w:t>On February 19</w:t>
      </w:r>
      <w:r w:rsidRPr="00F941EC">
        <w:rPr>
          <w:rFonts w:cstheme="minorHAnsi"/>
          <w:sz w:val="24"/>
          <w:szCs w:val="24"/>
          <w:vertAlign w:val="superscript"/>
        </w:rPr>
        <w:t>th</w:t>
      </w:r>
      <w:r w:rsidRPr="00F941EC">
        <w:rPr>
          <w:rFonts w:cstheme="minorHAnsi"/>
          <w:sz w:val="24"/>
          <w:szCs w:val="24"/>
        </w:rPr>
        <w:t xml:space="preserve"> the west Suffolk’s budget for 2019/20 was approved which was a total budget of just of £48 million.  There will be no council tax increase for </w:t>
      </w:r>
      <w:r w:rsidR="0066308B" w:rsidRPr="00F941EC">
        <w:rPr>
          <w:rFonts w:cstheme="minorHAnsi"/>
          <w:sz w:val="24"/>
          <w:szCs w:val="24"/>
        </w:rPr>
        <w:t xml:space="preserve">West Suffolk </w:t>
      </w:r>
      <w:r w:rsidRPr="00F941EC">
        <w:rPr>
          <w:rFonts w:cstheme="minorHAnsi"/>
          <w:sz w:val="24"/>
          <w:szCs w:val="24"/>
        </w:rPr>
        <w:t>residents and</w:t>
      </w:r>
      <w:r w:rsidR="0066308B" w:rsidRPr="00F941EC">
        <w:rPr>
          <w:rFonts w:cstheme="minorHAnsi"/>
          <w:sz w:val="24"/>
          <w:szCs w:val="24"/>
        </w:rPr>
        <w:t xml:space="preserve"> this will continue for the next seven years whilst the equalisation of the council tax continues between former St </w:t>
      </w:r>
      <w:proofErr w:type="spellStart"/>
      <w:r w:rsidR="0066308B" w:rsidRPr="00F941EC">
        <w:rPr>
          <w:rFonts w:cstheme="minorHAnsi"/>
          <w:sz w:val="24"/>
          <w:szCs w:val="24"/>
        </w:rPr>
        <w:t>Edmunsbury</w:t>
      </w:r>
      <w:proofErr w:type="spellEnd"/>
      <w:r w:rsidR="0066308B" w:rsidRPr="00F941EC">
        <w:rPr>
          <w:rFonts w:cstheme="minorHAnsi"/>
          <w:sz w:val="24"/>
          <w:szCs w:val="24"/>
        </w:rPr>
        <w:t xml:space="preserve"> and Forest Heath.</w:t>
      </w:r>
    </w:p>
    <w:p w14:paraId="4B258AF4" w14:textId="60F2E551" w:rsidR="00045772" w:rsidRDefault="00045772" w:rsidP="00F941EC">
      <w:pPr>
        <w:jc w:val="both"/>
        <w:rPr>
          <w:rFonts w:cstheme="minorHAnsi"/>
          <w:sz w:val="24"/>
          <w:szCs w:val="24"/>
          <w:u w:val="single"/>
        </w:rPr>
      </w:pPr>
      <w:r w:rsidRPr="00045772">
        <w:rPr>
          <w:rFonts w:cstheme="minorHAnsi"/>
          <w:sz w:val="24"/>
          <w:szCs w:val="24"/>
          <w:u w:val="single"/>
        </w:rPr>
        <w:t>Town Centre Masterplan</w:t>
      </w:r>
    </w:p>
    <w:p w14:paraId="61543349" w14:textId="2A6F6018" w:rsidR="00045772" w:rsidRPr="00045772" w:rsidRDefault="00FB7B42" w:rsidP="00F941EC">
      <w:pPr>
        <w:jc w:val="both"/>
        <w:rPr>
          <w:rFonts w:cstheme="minorHAnsi"/>
          <w:sz w:val="24"/>
          <w:szCs w:val="24"/>
        </w:rPr>
      </w:pPr>
      <w:r>
        <w:rPr>
          <w:rFonts w:cstheme="minorHAnsi"/>
          <w:sz w:val="24"/>
          <w:szCs w:val="24"/>
        </w:rPr>
        <w:t xml:space="preserve">The council approved the masterplan for the Town Centre, which includes proposals for various streets and </w:t>
      </w:r>
      <w:r w:rsidR="00E93B61">
        <w:rPr>
          <w:rFonts w:cstheme="minorHAnsi"/>
          <w:sz w:val="24"/>
          <w:szCs w:val="24"/>
        </w:rPr>
        <w:t>areas</w:t>
      </w:r>
      <w:r>
        <w:rPr>
          <w:rFonts w:cstheme="minorHAnsi"/>
          <w:sz w:val="24"/>
          <w:szCs w:val="24"/>
        </w:rPr>
        <w:t xml:space="preserve"> within the Town Centre</w:t>
      </w:r>
      <w:r w:rsidR="009F6649">
        <w:rPr>
          <w:rFonts w:cstheme="minorHAnsi"/>
          <w:sz w:val="24"/>
          <w:szCs w:val="24"/>
        </w:rPr>
        <w:t>.</w:t>
      </w:r>
    </w:p>
    <w:p w14:paraId="79460B67" w14:textId="5B4818B2" w:rsidR="0066308B" w:rsidRPr="00F941EC" w:rsidRDefault="0066308B" w:rsidP="00F941EC">
      <w:pPr>
        <w:jc w:val="both"/>
        <w:rPr>
          <w:rFonts w:cstheme="minorHAnsi"/>
          <w:sz w:val="24"/>
          <w:szCs w:val="24"/>
          <w:u w:val="single"/>
        </w:rPr>
      </w:pPr>
      <w:r w:rsidRPr="00F941EC">
        <w:rPr>
          <w:rFonts w:cstheme="minorHAnsi"/>
          <w:sz w:val="24"/>
          <w:szCs w:val="24"/>
          <w:u w:val="single"/>
        </w:rPr>
        <w:t>Post Office</w:t>
      </w:r>
    </w:p>
    <w:p w14:paraId="77E85846" w14:textId="70EFEE3A" w:rsidR="0066308B" w:rsidRDefault="00F941EC" w:rsidP="00F941EC">
      <w:pPr>
        <w:jc w:val="both"/>
        <w:rPr>
          <w:rFonts w:cstheme="minorHAnsi"/>
          <w:sz w:val="24"/>
          <w:szCs w:val="24"/>
        </w:rPr>
      </w:pPr>
      <w:r>
        <w:rPr>
          <w:rFonts w:cstheme="minorHAnsi"/>
          <w:sz w:val="24"/>
          <w:szCs w:val="24"/>
        </w:rPr>
        <w:t xml:space="preserve">The council purchased the old post office building in the </w:t>
      </w:r>
      <w:proofErr w:type="spellStart"/>
      <w:r>
        <w:rPr>
          <w:rFonts w:cstheme="minorHAnsi"/>
          <w:sz w:val="24"/>
          <w:szCs w:val="24"/>
        </w:rPr>
        <w:t>Buttermarket</w:t>
      </w:r>
      <w:proofErr w:type="spellEnd"/>
      <w:r>
        <w:rPr>
          <w:rFonts w:cstheme="minorHAnsi"/>
          <w:sz w:val="24"/>
          <w:szCs w:val="24"/>
        </w:rPr>
        <w:t xml:space="preserve"> and </w:t>
      </w:r>
      <w:r w:rsidR="00D53B46">
        <w:rPr>
          <w:rFonts w:cstheme="minorHAnsi"/>
          <w:sz w:val="24"/>
          <w:szCs w:val="24"/>
        </w:rPr>
        <w:t xml:space="preserve">the concept </w:t>
      </w:r>
      <w:r>
        <w:rPr>
          <w:rFonts w:cstheme="minorHAnsi"/>
          <w:sz w:val="24"/>
          <w:szCs w:val="24"/>
        </w:rPr>
        <w:t xml:space="preserve">plans </w:t>
      </w:r>
      <w:r w:rsidR="00D53B46">
        <w:rPr>
          <w:rFonts w:cstheme="minorHAnsi"/>
          <w:sz w:val="24"/>
          <w:szCs w:val="24"/>
        </w:rPr>
        <w:t>are to</w:t>
      </w:r>
      <w:r>
        <w:rPr>
          <w:rFonts w:cstheme="minorHAnsi"/>
          <w:sz w:val="24"/>
          <w:szCs w:val="24"/>
        </w:rPr>
        <w:t xml:space="preserve"> convert the building to have fla</w:t>
      </w:r>
      <w:r w:rsidR="00D53B46">
        <w:rPr>
          <w:rFonts w:cstheme="minorHAnsi"/>
          <w:sz w:val="24"/>
          <w:szCs w:val="24"/>
        </w:rPr>
        <w:t>t</w:t>
      </w:r>
      <w:r>
        <w:rPr>
          <w:rFonts w:cstheme="minorHAnsi"/>
          <w:sz w:val="24"/>
          <w:szCs w:val="24"/>
        </w:rPr>
        <w:t xml:space="preserve">s </w:t>
      </w:r>
      <w:r w:rsidR="00D53B46">
        <w:rPr>
          <w:rFonts w:cstheme="minorHAnsi"/>
          <w:sz w:val="24"/>
          <w:szCs w:val="24"/>
        </w:rPr>
        <w:t>with shops below.  Within that proposal is the plan to widen the link so that it provides the link from the Arc to the old town as was promised when the cattle market was re-developed.</w:t>
      </w:r>
    </w:p>
    <w:p w14:paraId="0C6BAB5A" w14:textId="765DF0C4" w:rsidR="00D53B46" w:rsidRDefault="00D53B46" w:rsidP="00F941EC">
      <w:pPr>
        <w:jc w:val="both"/>
        <w:rPr>
          <w:rFonts w:cstheme="minorHAnsi"/>
          <w:sz w:val="24"/>
          <w:szCs w:val="24"/>
          <w:u w:val="single"/>
        </w:rPr>
      </w:pPr>
      <w:r w:rsidRPr="00D53B46">
        <w:rPr>
          <w:rFonts w:cstheme="minorHAnsi"/>
          <w:sz w:val="24"/>
          <w:szCs w:val="24"/>
          <w:u w:val="single"/>
        </w:rPr>
        <w:t>Western Way Development</w:t>
      </w:r>
    </w:p>
    <w:p w14:paraId="0CEA964D" w14:textId="7E7A69B0" w:rsidR="00D53B46" w:rsidRDefault="00D53B46" w:rsidP="00F941EC">
      <w:pPr>
        <w:jc w:val="both"/>
        <w:rPr>
          <w:rFonts w:cstheme="minorHAnsi"/>
          <w:sz w:val="24"/>
          <w:szCs w:val="24"/>
        </w:rPr>
      </w:pPr>
      <w:r>
        <w:rPr>
          <w:rFonts w:cstheme="minorHAnsi"/>
          <w:sz w:val="24"/>
          <w:szCs w:val="24"/>
        </w:rPr>
        <w:t>The council approved investment into producing a business case for the extension of the current site in Western Way</w:t>
      </w:r>
      <w:r w:rsidR="006E6A8B">
        <w:rPr>
          <w:rFonts w:cstheme="minorHAnsi"/>
          <w:sz w:val="24"/>
          <w:szCs w:val="24"/>
        </w:rPr>
        <w:t xml:space="preserve"> which included the purchase of the NHS logistics building which is adjacent to the council</w:t>
      </w:r>
      <w:r w:rsidR="00BF25CD">
        <w:rPr>
          <w:rFonts w:cstheme="minorHAnsi"/>
          <w:sz w:val="24"/>
          <w:szCs w:val="24"/>
        </w:rPr>
        <w:t>’</w:t>
      </w:r>
      <w:r w:rsidR="006E6A8B">
        <w:rPr>
          <w:rFonts w:cstheme="minorHAnsi"/>
          <w:sz w:val="24"/>
          <w:szCs w:val="24"/>
        </w:rPr>
        <w:t>s site</w:t>
      </w:r>
      <w:r w:rsidR="00BF25CD">
        <w:rPr>
          <w:rFonts w:cstheme="minorHAnsi"/>
          <w:sz w:val="24"/>
          <w:szCs w:val="24"/>
        </w:rPr>
        <w:t>.</w:t>
      </w:r>
      <w:r>
        <w:rPr>
          <w:rFonts w:cstheme="minorHAnsi"/>
          <w:sz w:val="24"/>
          <w:szCs w:val="24"/>
        </w:rPr>
        <w:t xml:space="preserve">  Current proposals are being explored to include a public service hub with health and </w:t>
      </w:r>
      <w:proofErr w:type="spellStart"/>
      <w:r>
        <w:rPr>
          <w:rFonts w:cstheme="minorHAnsi"/>
          <w:sz w:val="24"/>
          <w:szCs w:val="24"/>
        </w:rPr>
        <w:t>Abbeycroft</w:t>
      </w:r>
      <w:proofErr w:type="spellEnd"/>
      <w:r>
        <w:rPr>
          <w:rFonts w:cstheme="minorHAnsi"/>
          <w:sz w:val="24"/>
          <w:szCs w:val="24"/>
        </w:rPr>
        <w:t xml:space="preserve"> Leisure being involved.</w:t>
      </w:r>
    </w:p>
    <w:p w14:paraId="39357901" w14:textId="5E6DF408" w:rsidR="00136ECA" w:rsidRDefault="00136ECA" w:rsidP="00F941EC">
      <w:pPr>
        <w:jc w:val="both"/>
        <w:rPr>
          <w:rFonts w:cstheme="minorHAnsi"/>
          <w:sz w:val="24"/>
          <w:szCs w:val="24"/>
          <w:u w:val="single"/>
        </w:rPr>
      </w:pPr>
      <w:r w:rsidRPr="00136ECA">
        <w:rPr>
          <w:rFonts w:cstheme="minorHAnsi"/>
          <w:sz w:val="24"/>
          <w:szCs w:val="24"/>
          <w:u w:val="single"/>
        </w:rPr>
        <w:t>Planning Applications</w:t>
      </w:r>
    </w:p>
    <w:p w14:paraId="1ED16CC5" w14:textId="2A7ADC78" w:rsidR="00D53B46" w:rsidRDefault="00556620" w:rsidP="00F941EC">
      <w:pPr>
        <w:jc w:val="both"/>
        <w:rPr>
          <w:rFonts w:cstheme="minorHAnsi"/>
          <w:sz w:val="24"/>
          <w:szCs w:val="24"/>
        </w:rPr>
      </w:pPr>
      <w:r w:rsidRPr="00155129">
        <w:rPr>
          <w:rFonts w:cstheme="minorHAnsi"/>
          <w:sz w:val="24"/>
          <w:szCs w:val="24"/>
        </w:rPr>
        <w:t>Fornham St Martin</w:t>
      </w:r>
      <w:r w:rsidR="00155129" w:rsidRPr="00155129">
        <w:rPr>
          <w:rFonts w:cstheme="minorHAnsi"/>
          <w:sz w:val="24"/>
          <w:szCs w:val="24"/>
        </w:rPr>
        <w:t xml:space="preserve"> </w:t>
      </w:r>
      <w:r w:rsidR="00155129">
        <w:rPr>
          <w:rFonts w:cstheme="minorHAnsi"/>
          <w:sz w:val="24"/>
          <w:szCs w:val="24"/>
        </w:rPr>
        <w:t xml:space="preserve">have had its fair </w:t>
      </w:r>
      <w:r w:rsidR="00053BFA">
        <w:rPr>
          <w:rFonts w:cstheme="minorHAnsi"/>
          <w:sz w:val="24"/>
          <w:szCs w:val="24"/>
        </w:rPr>
        <w:t xml:space="preserve">share of planning </w:t>
      </w:r>
      <w:r w:rsidR="004B4D1A">
        <w:rPr>
          <w:rFonts w:cstheme="minorHAnsi"/>
          <w:sz w:val="24"/>
          <w:szCs w:val="24"/>
        </w:rPr>
        <w:t>applications and I have had the pleasure of speaking at both delegation panel a</w:t>
      </w:r>
      <w:r w:rsidR="00787D7F">
        <w:rPr>
          <w:rFonts w:cstheme="minorHAnsi"/>
          <w:sz w:val="24"/>
          <w:szCs w:val="24"/>
        </w:rPr>
        <w:t xml:space="preserve">nd development control on behalf of the parish council and </w:t>
      </w:r>
      <w:r w:rsidR="005639DE">
        <w:rPr>
          <w:rFonts w:cstheme="minorHAnsi"/>
          <w:sz w:val="24"/>
          <w:szCs w:val="24"/>
        </w:rPr>
        <w:t>resi</w:t>
      </w:r>
      <w:r w:rsidR="008E6845">
        <w:rPr>
          <w:rFonts w:cstheme="minorHAnsi"/>
          <w:sz w:val="24"/>
          <w:szCs w:val="24"/>
        </w:rPr>
        <w:t>d</w:t>
      </w:r>
      <w:r w:rsidR="005639DE">
        <w:rPr>
          <w:rFonts w:cstheme="minorHAnsi"/>
          <w:sz w:val="24"/>
          <w:szCs w:val="24"/>
        </w:rPr>
        <w:t>ents</w:t>
      </w:r>
      <w:r w:rsidR="008E6845">
        <w:rPr>
          <w:rFonts w:cstheme="minorHAnsi"/>
          <w:sz w:val="24"/>
          <w:szCs w:val="24"/>
        </w:rPr>
        <w:t xml:space="preserve"> both for and against planning applications.</w:t>
      </w:r>
    </w:p>
    <w:p w14:paraId="4668B632" w14:textId="6E0CAD95" w:rsidR="005D1D56" w:rsidRPr="006507A3" w:rsidRDefault="005D1D56" w:rsidP="00F941EC">
      <w:pPr>
        <w:jc w:val="both"/>
        <w:rPr>
          <w:rFonts w:cstheme="minorHAnsi"/>
          <w:sz w:val="24"/>
          <w:szCs w:val="24"/>
          <w:u w:val="single"/>
        </w:rPr>
      </w:pPr>
      <w:r w:rsidRPr="006507A3">
        <w:rPr>
          <w:rFonts w:cstheme="minorHAnsi"/>
          <w:sz w:val="24"/>
          <w:szCs w:val="24"/>
          <w:u w:val="single"/>
        </w:rPr>
        <w:t>West Suffolk Operational Hub</w:t>
      </w:r>
    </w:p>
    <w:p w14:paraId="776C23BD" w14:textId="7C5EB7C8" w:rsidR="005D1D56" w:rsidRDefault="005D1D56" w:rsidP="00F941EC">
      <w:pPr>
        <w:jc w:val="both"/>
        <w:rPr>
          <w:rFonts w:cstheme="minorHAnsi"/>
          <w:sz w:val="24"/>
          <w:szCs w:val="24"/>
        </w:rPr>
      </w:pPr>
      <w:r>
        <w:rPr>
          <w:rFonts w:cstheme="minorHAnsi"/>
          <w:sz w:val="24"/>
          <w:szCs w:val="24"/>
        </w:rPr>
        <w:t>The construction of the hub continues to progress</w:t>
      </w:r>
      <w:r w:rsidR="0050702B">
        <w:rPr>
          <w:rFonts w:cstheme="minorHAnsi"/>
          <w:sz w:val="24"/>
          <w:szCs w:val="24"/>
        </w:rPr>
        <w:t xml:space="preserve"> and as a member of the </w:t>
      </w:r>
      <w:r w:rsidR="00E41245">
        <w:rPr>
          <w:rFonts w:cstheme="minorHAnsi"/>
          <w:sz w:val="24"/>
          <w:szCs w:val="24"/>
        </w:rPr>
        <w:t xml:space="preserve">parish liaison committee we continue to monitor the progress of the build and raise any concerns residents </w:t>
      </w:r>
      <w:r w:rsidR="00E41245">
        <w:rPr>
          <w:rFonts w:cstheme="minorHAnsi"/>
          <w:sz w:val="24"/>
          <w:szCs w:val="24"/>
        </w:rPr>
        <w:lastRenderedPageBreak/>
        <w:t xml:space="preserve">have.  The main issue we need to monitor and continue to </w:t>
      </w:r>
      <w:r w:rsidR="0025719A">
        <w:rPr>
          <w:rFonts w:cstheme="minorHAnsi"/>
          <w:sz w:val="24"/>
          <w:szCs w:val="24"/>
        </w:rPr>
        <w:t xml:space="preserve">press is the road infrastructure improvements to cope with the increase in traffic which will be caused </w:t>
      </w:r>
      <w:r w:rsidR="00913DDF">
        <w:rPr>
          <w:rFonts w:cstheme="minorHAnsi"/>
          <w:sz w:val="24"/>
          <w:szCs w:val="24"/>
        </w:rPr>
        <w:t>by the creation of the Hub.  We have asked that traffic monitoring takes place before and after it opens</w:t>
      </w:r>
      <w:r w:rsidR="00436D9F">
        <w:rPr>
          <w:rFonts w:cstheme="minorHAnsi"/>
          <w:sz w:val="24"/>
          <w:szCs w:val="24"/>
        </w:rPr>
        <w:t xml:space="preserve"> in order to provide evidence of traffic movements to prove the case for </w:t>
      </w:r>
      <w:r w:rsidR="00F4091C">
        <w:rPr>
          <w:rFonts w:cstheme="minorHAnsi"/>
          <w:sz w:val="24"/>
          <w:szCs w:val="24"/>
        </w:rPr>
        <w:t>improvements to be made.</w:t>
      </w:r>
    </w:p>
    <w:p w14:paraId="4DDC03B9" w14:textId="39275163" w:rsidR="00F4091C" w:rsidRDefault="007A31C3" w:rsidP="00F941EC">
      <w:pPr>
        <w:jc w:val="both"/>
        <w:rPr>
          <w:rFonts w:cstheme="minorHAnsi"/>
          <w:sz w:val="24"/>
          <w:szCs w:val="24"/>
          <w:u w:val="single"/>
        </w:rPr>
      </w:pPr>
      <w:r>
        <w:rPr>
          <w:rFonts w:cstheme="minorHAnsi"/>
          <w:sz w:val="24"/>
          <w:szCs w:val="24"/>
          <w:u w:val="single"/>
        </w:rPr>
        <w:t>All Saints Golf Club</w:t>
      </w:r>
    </w:p>
    <w:p w14:paraId="102FCB88" w14:textId="77777777" w:rsidR="009C26DF" w:rsidRDefault="002351B4" w:rsidP="00F941EC">
      <w:pPr>
        <w:jc w:val="both"/>
        <w:rPr>
          <w:rFonts w:cstheme="minorHAnsi"/>
          <w:sz w:val="24"/>
          <w:szCs w:val="24"/>
        </w:rPr>
      </w:pPr>
      <w:r>
        <w:rPr>
          <w:rFonts w:cstheme="minorHAnsi"/>
          <w:sz w:val="24"/>
          <w:szCs w:val="24"/>
        </w:rPr>
        <w:t>The planning application 70 caravans/holiday lodges now has 115 objections against it</w:t>
      </w:r>
      <w:r w:rsidR="007044E5">
        <w:rPr>
          <w:rFonts w:cstheme="minorHAnsi"/>
          <w:sz w:val="24"/>
          <w:szCs w:val="24"/>
        </w:rPr>
        <w:t xml:space="preserve">, I too made </w:t>
      </w:r>
      <w:r w:rsidR="00C6320F">
        <w:rPr>
          <w:rFonts w:cstheme="minorHAnsi"/>
          <w:sz w:val="24"/>
          <w:szCs w:val="24"/>
        </w:rPr>
        <w:t>a</w:t>
      </w:r>
      <w:r w:rsidR="00611CDA">
        <w:rPr>
          <w:rFonts w:cstheme="minorHAnsi"/>
          <w:sz w:val="24"/>
          <w:szCs w:val="24"/>
        </w:rPr>
        <w:t xml:space="preserve">n objection </w:t>
      </w:r>
      <w:r w:rsidR="00C6320F">
        <w:rPr>
          <w:rFonts w:cstheme="minorHAnsi"/>
          <w:sz w:val="24"/>
          <w:szCs w:val="24"/>
        </w:rPr>
        <w:t xml:space="preserve">on behalf of the </w:t>
      </w:r>
      <w:r w:rsidR="00611CDA">
        <w:rPr>
          <w:rFonts w:cstheme="minorHAnsi"/>
          <w:sz w:val="24"/>
          <w:szCs w:val="24"/>
        </w:rPr>
        <w:t xml:space="preserve">residents.  The application is still pending decision, it is not likely to be heard by the development control committee until June when the newly formed committee is in place.  I will keep everyone informed of progress and dates so that </w:t>
      </w:r>
      <w:r w:rsidR="009C26DF">
        <w:rPr>
          <w:rFonts w:cstheme="minorHAnsi"/>
          <w:sz w:val="24"/>
          <w:szCs w:val="24"/>
        </w:rPr>
        <w:t>people can attend the committee.</w:t>
      </w:r>
    </w:p>
    <w:p w14:paraId="07589A52" w14:textId="369091AD" w:rsidR="00AA6D93" w:rsidRDefault="009C26DF" w:rsidP="00F941EC">
      <w:pPr>
        <w:jc w:val="both"/>
        <w:rPr>
          <w:rFonts w:cstheme="minorHAnsi"/>
          <w:sz w:val="24"/>
          <w:szCs w:val="24"/>
          <w:u w:val="single"/>
        </w:rPr>
      </w:pPr>
      <w:proofErr w:type="spellStart"/>
      <w:r w:rsidRPr="009C26DF">
        <w:rPr>
          <w:rFonts w:cstheme="minorHAnsi"/>
          <w:sz w:val="24"/>
          <w:szCs w:val="24"/>
          <w:u w:val="single"/>
        </w:rPr>
        <w:t>Marnham</w:t>
      </w:r>
      <w:proofErr w:type="spellEnd"/>
      <w:r w:rsidRPr="009C26DF">
        <w:rPr>
          <w:rFonts w:cstheme="minorHAnsi"/>
          <w:sz w:val="24"/>
          <w:szCs w:val="24"/>
          <w:u w:val="single"/>
        </w:rPr>
        <w:t xml:space="preserve"> Park</w:t>
      </w:r>
      <w:r w:rsidR="00611CDA" w:rsidRPr="009C26DF">
        <w:rPr>
          <w:rFonts w:cstheme="minorHAnsi"/>
          <w:sz w:val="24"/>
          <w:szCs w:val="24"/>
          <w:u w:val="single"/>
        </w:rPr>
        <w:t xml:space="preserve"> </w:t>
      </w:r>
    </w:p>
    <w:p w14:paraId="6331782E" w14:textId="74CDDE02" w:rsidR="009C26DF" w:rsidRPr="009C26DF" w:rsidRDefault="009C26DF" w:rsidP="00F941EC">
      <w:pPr>
        <w:jc w:val="both"/>
        <w:rPr>
          <w:rFonts w:cstheme="minorHAnsi"/>
          <w:sz w:val="24"/>
          <w:szCs w:val="24"/>
        </w:rPr>
      </w:pPr>
      <w:r>
        <w:rPr>
          <w:rFonts w:cstheme="minorHAnsi"/>
          <w:sz w:val="24"/>
          <w:szCs w:val="24"/>
        </w:rPr>
        <w:t xml:space="preserve">The development continues, with residents now in situ on site.  </w:t>
      </w:r>
      <w:r w:rsidR="00572857">
        <w:rPr>
          <w:rFonts w:cstheme="minorHAnsi"/>
          <w:sz w:val="24"/>
          <w:szCs w:val="24"/>
        </w:rPr>
        <w:t xml:space="preserve">I continue along with the parish council monitor the development to ensure all </w:t>
      </w:r>
      <w:proofErr w:type="gramStart"/>
      <w:r w:rsidR="00572857">
        <w:rPr>
          <w:rFonts w:cstheme="minorHAnsi"/>
          <w:sz w:val="24"/>
          <w:szCs w:val="24"/>
        </w:rPr>
        <w:t>planning  are</w:t>
      </w:r>
      <w:proofErr w:type="gramEnd"/>
      <w:r w:rsidR="00572857">
        <w:rPr>
          <w:rFonts w:cstheme="minorHAnsi"/>
          <w:sz w:val="24"/>
          <w:szCs w:val="24"/>
        </w:rPr>
        <w:t xml:space="preserve"> adhered to and any issues arising a</w:t>
      </w:r>
      <w:r w:rsidR="005C2ADA">
        <w:rPr>
          <w:rFonts w:cstheme="minorHAnsi"/>
          <w:sz w:val="24"/>
          <w:szCs w:val="24"/>
        </w:rPr>
        <w:t>re dealt with.</w:t>
      </w:r>
      <w:r w:rsidR="00765933">
        <w:rPr>
          <w:rFonts w:cstheme="minorHAnsi"/>
          <w:sz w:val="24"/>
          <w:szCs w:val="24"/>
        </w:rPr>
        <w:t xml:space="preserve">  I am in contact on a regular basis with the site manager to be kept inform of developments.</w:t>
      </w:r>
    </w:p>
    <w:p w14:paraId="4F74D38D" w14:textId="77777777" w:rsidR="005D1D56" w:rsidRPr="00D53B46" w:rsidRDefault="005D1D56" w:rsidP="00F941EC">
      <w:pPr>
        <w:jc w:val="both"/>
        <w:rPr>
          <w:rFonts w:cstheme="minorHAnsi"/>
          <w:sz w:val="24"/>
          <w:szCs w:val="24"/>
        </w:rPr>
      </w:pPr>
    </w:p>
    <w:sectPr w:rsidR="005D1D56" w:rsidRPr="00D53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30"/>
    <w:rsid w:val="00045772"/>
    <w:rsid w:val="00053BFA"/>
    <w:rsid w:val="00136ECA"/>
    <w:rsid w:val="00155129"/>
    <w:rsid w:val="00182010"/>
    <w:rsid w:val="002351B4"/>
    <w:rsid w:val="0025719A"/>
    <w:rsid w:val="00275298"/>
    <w:rsid w:val="003151DE"/>
    <w:rsid w:val="00436D9F"/>
    <w:rsid w:val="004B4D1A"/>
    <w:rsid w:val="004C32B0"/>
    <w:rsid w:val="0050702B"/>
    <w:rsid w:val="00556620"/>
    <w:rsid w:val="005639DE"/>
    <w:rsid w:val="00572857"/>
    <w:rsid w:val="005C2ADA"/>
    <w:rsid w:val="005D1D56"/>
    <w:rsid w:val="00611CDA"/>
    <w:rsid w:val="006507A3"/>
    <w:rsid w:val="0066308B"/>
    <w:rsid w:val="006E6A8B"/>
    <w:rsid w:val="007044E5"/>
    <w:rsid w:val="00714E30"/>
    <w:rsid w:val="00765933"/>
    <w:rsid w:val="00787D7F"/>
    <w:rsid w:val="007A31C3"/>
    <w:rsid w:val="007A4A7E"/>
    <w:rsid w:val="008E6845"/>
    <w:rsid w:val="00907A95"/>
    <w:rsid w:val="00913DDF"/>
    <w:rsid w:val="009C26DF"/>
    <w:rsid w:val="009F6649"/>
    <w:rsid w:val="00A55199"/>
    <w:rsid w:val="00AA6D93"/>
    <w:rsid w:val="00BF25CD"/>
    <w:rsid w:val="00C6320F"/>
    <w:rsid w:val="00C83E52"/>
    <w:rsid w:val="00D10F5F"/>
    <w:rsid w:val="00D24FC3"/>
    <w:rsid w:val="00D53B46"/>
    <w:rsid w:val="00E41245"/>
    <w:rsid w:val="00E93B61"/>
    <w:rsid w:val="00F4091C"/>
    <w:rsid w:val="00F941EC"/>
    <w:rsid w:val="00FB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658D"/>
  <w15:chartTrackingRefBased/>
  <w15:docId w15:val="{6AA74F5C-2D38-4D1D-BDBC-849B72E8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4E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Hopfensperger</dc:creator>
  <cp:keywords/>
  <dc:description/>
  <cp:lastModifiedBy>V Bright</cp:lastModifiedBy>
  <cp:revision>2</cp:revision>
  <dcterms:created xsi:type="dcterms:W3CDTF">2019-05-29T07:31:00Z</dcterms:created>
  <dcterms:modified xsi:type="dcterms:W3CDTF">2019-05-29T07:31:00Z</dcterms:modified>
</cp:coreProperties>
</file>